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19" w:rsidRDefault="0060701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SZKOLNY ZESTAW PODRĘCZNIKÓW </w:t>
      </w:r>
      <w:r>
        <w:rPr>
          <w:b/>
          <w:color w:val="000000"/>
          <w:highlight w:val="yellow"/>
        </w:rPr>
        <w:t>DO KLASY</w:t>
      </w:r>
      <w:r>
        <w:rPr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DRUGIEJ</w:t>
      </w:r>
      <w:r>
        <w:rPr>
          <w:color w:val="000000"/>
        </w:rPr>
        <w:t xml:space="preserve"> </w:t>
      </w:r>
      <w:r>
        <w:rPr>
          <w:b/>
          <w:color w:val="000000"/>
        </w:rPr>
        <w:t>LICEUM OGÓLNOKSZTAŁCĄCEGO</w:t>
      </w:r>
    </w:p>
    <w:p w:rsidR="00BB6A19" w:rsidRDefault="0060701B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na rok szkolny 2020/2021</w:t>
      </w:r>
    </w:p>
    <w:p w:rsidR="00BB6A19" w:rsidRDefault="00BB6A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B6A19" w:rsidRDefault="0060701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KLASA II DP</w:t>
      </w:r>
    </w:p>
    <w:tbl>
      <w:tblPr>
        <w:tblStyle w:val="a"/>
        <w:tblW w:w="111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97"/>
        <w:gridCol w:w="151"/>
        <w:gridCol w:w="3171"/>
        <w:gridCol w:w="172"/>
        <w:gridCol w:w="1961"/>
        <w:gridCol w:w="6"/>
        <w:gridCol w:w="167"/>
        <w:gridCol w:w="1657"/>
        <w:gridCol w:w="6"/>
        <w:gridCol w:w="167"/>
        <w:gridCol w:w="1851"/>
      </w:tblGrid>
      <w:tr w:rsidR="00BB6A19">
        <w:trPr>
          <w:trHeight w:val="680"/>
          <w:jc w:val="center"/>
        </w:trPr>
        <w:tc>
          <w:tcPr>
            <w:tcW w:w="1797" w:type="dxa"/>
            <w:vAlign w:val="center"/>
          </w:tcPr>
          <w:p w:rsidR="00BB6A19" w:rsidRDefault="0060701B">
            <w:pPr>
              <w:pStyle w:val="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322" w:type="dxa"/>
            <w:gridSpan w:val="2"/>
            <w:vAlign w:val="center"/>
          </w:tcPr>
          <w:p w:rsidR="00BB6A19" w:rsidRDefault="0060701B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139" w:type="dxa"/>
            <w:gridSpan w:val="3"/>
            <w:vAlign w:val="center"/>
          </w:tcPr>
          <w:p w:rsidR="00BB6A19" w:rsidRDefault="0060701B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gridSpan w:val="3"/>
            <w:vAlign w:val="center"/>
          </w:tcPr>
          <w:p w:rsidR="00BB6A19" w:rsidRDefault="0060701B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2018" w:type="dxa"/>
            <w:gridSpan w:val="2"/>
            <w:vAlign w:val="center"/>
          </w:tcPr>
          <w:p w:rsidR="00BB6A19" w:rsidRDefault="0060701B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:rsidR="00BB6A19" w:rsidRDefault="0060701B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DOPUSZCZENIA</w:t>
            </w:r>
          </w:p>
        </w:tc>
      </w:tr>
      <w:tr w:rsidR="00BB6A19">
        <w:trPr>
          <w:trHeight w:val="680"/>
          <w:jc w:val="center"/>
        </w:trPr>
        <w:tc>
          <w:tcPr>
            <w:tcW w:w="1797" w:type="dxa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322" w:type="dxa"/>
            <w:gridSpan w:val="2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Biologia na czasie 2</w:t>
            </w:r>
            <w:r>
              <w:rPr>
                <w:color w:val="000000"/>
              </w:rPr>
              <w:t xml:space="preserve">” – podręcznik dla liceum ogólnokształcącego i technikum, zakres </w:t>
            </w:r>
            <w:r>
              <w:rPr>
                <w:b/>
                <w:color w:val="000000"/>
              </w:rPr>
              <w:t>podstawowy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Biologia na czasie 2</w:t>
            </w:r>
            <w:r>
              <w:rPr>
                <w:color w:val="000000"/>
              </w:rPr>
              <w:t xml:space="preserve">” – podręcznik dla liceum ogólnokształcącego i technikum, </w:t>
            </w:r>
            <w:r>
              <w:rPr>
                <w:b/>
                <w:color w:val="000000"/>
              </w:rPr>
              <w:t>zakres rozszerzony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Guzik, 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Kozik, 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W. Zamachowski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1006/2/2020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1006/2/2020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6A19">
        <w:trPr>
          <w:trHeight w:val="680"/>
          <w:jc w:val="center"/>
        </w:trPr>
        <w:tc>
          <w:tcPr>
            <w:tcW w:w="1797" w:type="dxa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 jest chemia 1, zakres rozszerzony- kontynuacja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To jest chemia 1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Karty pracy ucznia z kartami laboratoryjnymi, zakres podstawowy  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Maturalne karty pracy z kartami laboratoryjnymi 1, wyd. Nowa Era (</w:t>
            </w:r>
            <w:r>
              <w:rPr>
                <w:b/>
                <w:color w:val="000000"/>
              </w:rPr>
              <w:t>obie pozycje z dopiskiem “dla absolwentów szkół podstawowych</w:t>
            </w:r>
            <w:r>
              <w:rPr>
                <w:color w:val="000000"/>
              </w:rPr>
              <w:t xml:space="preserve">”) - wszystkie pozycje na dwa lata 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9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M.Litwin</w:t>
            </w:r>
            <w:proofErr w:type="spellEnd"/>
            <w:r>
              <w:rPr>
                <w:color w:val="000000"/>
              </w:rPr>
              <w:t>,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Sz. Styka-Wlazło, </w:t>
            </w:r>
            <w:proofErr w:type="spellStart"/>
            <w:r>
              <w:rPr>
                <w:color w:val="000000"/>
              </w:rPr>
              <w:t>J.Szymońska</w:t>
            </w:r>
            <w:proofErr w:type="spellEnd"/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991/1/2019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6A19">
        <w:trPr>
          <w:trHeight w:val="855"/>
          <w:jc w:val="center"/>
        </w:trPr>
        <w:tc>
          <w:tcPr>
            <w:tcW w:w="1797" w:type="dxa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 2.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dla liceum ogólnokształcącego i technikum, 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T. Rachwał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Uliszak</w:t>
            </w:r>
            <w:proofErr w:type="spellEnd"/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 inni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983/2/2020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6A19">
        <w:trPr>
          <w:trHeight w:val="1080"/>
          <w:jc w:val="center"/>
        </w:trPr>
        <w:tc>
          <w:tcPr>
            <w:tcW w:w="1797" w:type="dxa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 xml:space="preserve">Poznać przeszłość 2. Podręcznik do </w:t>
            </w:r>
            <w:proofErr w:type="spellStart"/>
            <w:r>
              <w:rPr>
                <w:color w:val="000000"/>
              </w:rPr>
              <w:t>historii</w:t>
            </w:r>
            <w:proofErr w:type="spellEnd"/>
            <w:r>
              <w:rPr>
                <w:color w:val="000000"/>
              </w:rPr>
              <w:t xml:space="preserve"> dla liceum ogólnokształcącego  i technikum. </w:t>
            </w:r>
            <w:r>
              <w:rPr>
                <w:b/>
                <w:color w:val="000000"/>
              </w:rPr>
              <w:t>Zakres podstawowy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A. Kucharski 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A. Niewęgłowska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1021/2/2020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6A19">
        <w:trPr>
          <w:trHeight w:val="680"/>
          <w:jc w:val="center"/>
        </w:trPr>
        <w:tc>
          <w:tcPr>
            <w:tcW w:w="1797" w:type="dxa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Język polski</w:t>
            </w:r>
          </w:p>
        </w:tc>
        <w:tc>
          <w:tcPr>
            <w:tcW w:w="3322" w:type="dxa"/>
            <w:gridSpan w:val="2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Ponad słowami 2. </w:t>
            </w:r>
            <w:proofErr w:type="spellStart"/>
            <w:r>
              <w:rPr>
                <w:color w:val="000000"/>
              </w:rPr>
              <w:t>Podręcznikdo</w:t>
            </w:r>
            <w:proofErr w:type="spellEnd"/>
            <w:r>
              <w:rPr>
                <w:color w:val="000000"/>
              </w:rPr>
              <w:t xml:space="preserve"> liceum </w:t>
            </w:r>
            <w:proofErr w:type="spellStart"/>
            <w:r>
              <w:rPr>
                <w:color w:val="000000"/>
              </w:rPr>
              <w:t>ogólnokszt</w:t>
            </w:r>
            <w:proofErr w:type="spellEnd"/>
            <w:r>
              <w:rPr>
                <w:color w:val="000000"/>
              </w:rPr>
              <w:t>. i technikum. Zakres podstawowy i rozszerzony. Cz. 1,2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Równy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 i inni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1014/3/2020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1014/4/2020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6A19">
        <w:trPr>
          <w:trHeight w:val="345"/>
          <w:jc w:val="center"/>
        </w:trPr>
        <w:tc>
          <w:tcPr>
            <w:tcW w:w="1797" w:type="dxa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322" w:type="dxa"/>
            <w:gridSpan w:val="2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2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liceum i technikum klasa 2  + zbiór zadań do liceum i technikum- Matematyka 2,</w:t>
            </w:r>
            <w:r>
              <w:rPr>
                <w:b/>
                <w:color w:val="000000"/>
              </w:rPr>
              <w:t xml:space="preserve"> zakres podstawowy</w:t>
            </w:r>
          </w:p>
        </w:tc>
        <w:tc>
          <w:tcPr>
            <w:tcW w:w="2139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2018" w:type="dxa"/>
            <w:gridSpan w:val="2"/>
            <w:vAlign w:val="center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6A19">
        <w:trPr>
          <w:trHeight w:val="680"/>
          <w:jc w:val="center"/>
        </w:trPr>
        <w:tc>
          <w:tcPr>
            <w:tcW w:w="1797" w:type="dxa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322" w:type="dxa"/>
            <w:gridSpan w:val="2"/>
            <w:vAlign w:val="center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 2. Podręcznik do 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wiedzy o społeczeństwie dla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</w:t>
            </w:r>
            <w:proofErr w:type="spellEnd"/>
            <w:r>
              <w:rPr>
                <w:color w:val="000000"/>
                <w:shd w:val="clear" w:color="auto" w:fill="F1F0F0"/>
              </w:rPr>
              <w:t>. i technikum.  Zakres  podstawowy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A.  Janicki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S. Drelich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E. </w:t>
            </w:r>
            <w:proofErr w:type="spellStart"/>
            <w:r>
              <w:rPr>
                <w:color w:val="000000"/>
                <w:shd w:val="clear" w:color="auto" w:fill="F1F0F0"/>
              </w:rPr>
              <w:t>Martinek</w:t>
            </w:r>
            <w:proofErr w:type="spellEnd"/>
            <w:r>
              <w:rPr>
                <w:color w:val="000000"/>
                <w:shd w:val="clear" w:color="auto" w:fill="F1F0F0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1F0F0"/>
              </w:rPr>
              <w:t xml:space="preserve">  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b/>
                <w:color w:val="000000"/>
                <w:shd w:val="clear" w:color="auto" w:fill="F1F0F0"/>
              </w:rPr>
              <w:t>1034/2/2020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6A19">
        <w:trPr>
          <w:trHeight w:val="680"/>
          <w:jc w:val="center"/>
        </w:trPr>
        <w:tc>
          <w:tcPr>
            <w:tcW w:w="1797" w:type="dxa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322" w:type="dxa"/>
            <w:gridSpan w:val="2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 blasku Bożej prawdy”. Podręcznik dla liceum i technikum.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red.ks.T.Śmiech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E.Kondrak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B.Nosek</w:t>
            </w:r>
            <w:proofErr w:type="spellEnd"/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 "</w:t>
            </w:r>
            <w:r>
              <w:rPr>
                <w:color w:val="000000"/>
              </w:rPr>
              <w:t>Jedność" – Kielce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AZ-41-03/12-KI-1/12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6A19">
        <w:trPr>
          <w:trHeight w:val="840"/>
          <w:jc w:val="center"/>
        </w:trPr>
        <w:tc>
          <w:tcPr>
            <w:tcW w:w="1797" w:type="dxa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</w:tc>
        <w:tc>
          <w:tcPr>
            <w:tcW w:w="3322" w:type="dxa"/>
            <w:gridSpan w:val="2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9" w:type="dxa"/>
            <w:gridSpan w:val="3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</w:tc>
        <w:tc>
          <w:tcPr>
            <w:tcW w:w="2018" w:type="dxa"/>
            <w:gridSpan w:val="2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996/2/2019</w:t>
            </w:r>
          </w:p>
        </w:tc>
      </w:tr>
      <w:tr w:rsidR="00BB6A19">
        <w:trPr>
          <w:trHeight w:val="1695"/>
          <w:jc w:val="center"/>
        </w:trPr>
        <w:tc>
          <w:tcPr>
            <w:tcW w:w="1797" w:type="dxa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Podstawy przedsiębiorczości</w:t>
            </w:r>
          </w:p>
        </w:tc>
        <w:tc>
          <w:tcPr>
            <w:tcW w:w="3322" w:type="dxa"/>
            <w:gridSpan w:val="2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Krok w przedsiębiorczość- podręcznik do podstaw przedsiębiorczości dla szkół ponadpodstawowych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Zbigniew Makieła , Tomasz Rachwał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24" w:type="dxa"/>
            <w:gridSpan w:val="3"/>
            <w:vAlign w:val="center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6A19">
        <w:trPr>
          <w:trHeight w:val="1440"/>
          <w:jc w:val="center"/>
        </w:trPr>
        <w:tc>
          <w:tcPr>
            <w:tcW w:w="1797" w:type="dxa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3322" w:type="dxa"/>
            <w:gridSpan w:val="2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 nowym bitem. Informatyka.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</w:tc>
        <w:tc>
          <w:tcPr>
            <w:tcW w:w="2133" w:type="dxa"/>
            <w:gridSpan w:val="2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 Koba</w:t>
            </w:r>
          </w:p>
        </w:tc>
        <w:tc>
          <w:tcPr>
            <w:tcW w:w="1830" w:type="dxa"/>
            <w:gridSpan w:val="3"/>
            <w:vAlign w:val="center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Migra</w:t>
            </w:r>
            <w:proofErr w:type="spellEnd"/>
            <w:r>
              <w:rPr>
                <w:color w:val="000000"/>
              </w:rPr>
              <w:t xml:space="preserve"> Sp. z o.o.</w:t>
            </w:r>
          </w:p>
        </w:tc>
        <w:tc>
          <w:tcPr>
            <w:tcW w:w="2024" w:type="dxa"/>
            <w:gridSpan w:val="3"/>
            <w:vAlign w:val="center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B6A19">
        <w:trPr>
          <w:trHeight w:val="1470"/>
          <w:jc w:val="center"/>
        </w:trPr>
        <w:tc>
          <w:tcPr>
            <w:tcW w:w="1948" w:type="dxa"/>
            <w:gridSpan w:val="2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J.angielski</w:t>
            </w:r>
            <w:proofErr w:type="spellEnd"/>
          </w:p>
        </w:tc>
        <w:tc>
          <w:tcPr>
            <w:tcW w:w="3343" w:type="dxa"/>
            <w:gridSpan w:val="2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</w:rPr>
              <w:t xml:space="preserve">kontynuacja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 B1+ (ostatni rozdział) , później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 B2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134" w:type="dxa"/>
            <w:gridSpan w:val="3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Marta Rosińska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 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830" w:type="dxa"/>
            <w:gridSpan w:val="3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Macmillian</w:t>
            </w:r>
            <w:proofErr w:type="spellEnd"/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51" w:type="dxa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NPP: 954/3/2019, SPP: 955/32019</w:t>
            </w: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BB6A19">
        <w:trPr>
          <w:trHeight w:val="1155"/>
          <w:jc w:val="center"/>
        </w:trPr>
        <w:tc>
          <w:tcPr>
            <w:tcW w:w="1948" w:type="dxa"/>
            <w:gridSpan w:val="2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niemiecki</w:t>
            </w:r>
          </w:p>
        </w:tc>
        <w:tc>
          <w:tcPr>
            <w:tcW w:w="3343" w:type="dxa"/>
            <w:gridSpan w:val="2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Welttour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Deutsch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2134" w:type="dxa"/>
            <w:gridSpan w:val="3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830" w:type="dxa"/>
            <w:gridSpan w:val="3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851" w:type="dxa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935/2/2019- NPP</w:t>
            </w:r>
          </w:p>
        </w:tc>
      </w:tr>
      <w:tr w:rsidR="00BB6A19">
        <w:trPr>
          <w:trHeight w:val="1050"/>
          <w:jc w:val="center"/>
        </w:trPr>
        <w:tc>
          <w:tcPr>
            <w:tcW w:w="1948" w:type="dxa"/>
            <w:gridSpan w:val="2"/>
          </w:tcPr>
          <w:p w:rsidR="00BB6A19" w:rsidRDefault="00BB6A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</w:tc>
        <w:tc>
          <w:tcPr>
            <w:tcW w:w="3343" w:type="dxa"/>
            <w:gridSpan w:val="2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Fizyka 2. Podręcznik dla liceum i technikum, zakres podstawowy</w:t>
            </w:r>
          </w:p>
        </w:tc>
        <w:tc>
          <w:tcPr>
            <w:tcW w:w="2134" w:type="dxa"/>
            <w:gridSpan w:val="3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Lehman</w:t>
            </w:r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W. </w:t>
            </w:r>
            <w:proofErr w:type="spellStart"/>
            <w:r>
              <w:rPr>
                <w:color w:val="000000"/>
              </w:rPr>
              <w:t>Polesiuk</w:t>
            </w:r>
            <w:proofErr w:type="spellEnd"/>
          </w:p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Wojewoda</w:t>
            </w:r>
          </w:p>
        </w:tc>
        <w:tc>
          <w:tcPr>
            <w:tcW w:w="1830" w:type="dxa"/>
            <w:gridSpan w:val="3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  <w:tc>
          <w:tcPr>
            <w:tcW w:w="1851" w:type="dxa"/>
          </w:tcPr>
          <w:p w:rsidR="00BB6A19" w:rsidRDefault="006070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999/2/2020</w:t>
            </w:r>
          </w:p>
        </w:tc>
      </w:tr>
    </w:tbl>
    <w:p w:rsidR="00BB6A19" w:rsidRDefault="00BB6A1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BB6A19" w:rsidSect="00BB6A19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1917"/>
    <w:multiLevelType w:val="multilevel"/>
    <w:tmpl w:val="117CFD7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B6A19"/>
    <w:rsid w:val="0060701B"/>
    <w:rsid w:val="00BB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B6A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B6A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B6A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B6A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B6A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B6A1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B6A19"/>
  </w:style>
  <w:style w:type="table" w:customStyle="1" w:styleId="TableNormal">
    <w:name w:val="Table Normal"/>
    <w:rsid w:val="00BB6A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B6A1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B6A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6A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cp:lastPrinted>2020-07-14T07:41:00Z</cp:lastPrinted>
  <dcterms:created xsi:type="dcterms:W3CDTF">2020-07-14T07:41:00Z</dcterms:created>
  <dcterms:modified xsi:type="dcterms:W3CDTF">2020-07-14T07:41:00Z</dcterms:modified>
</cp:coreProperties>
</file>